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67F61" w14:textId="46C82107" w:rsidR="000E5136" w:rsidRPr="004F2D05" w:rsidRDefault="00765F7F" w:rsidP="004F2D05">
      <w:pPr>
        <w:jc w:val="center"/>
        <w:rPr>
          <w:b/>
          <w:u w:val="single"/>
        </w:rPr>
      </w:pPr>
      <w:r w:rsidRPr="00765F7F">
        <w:rPr>
          <w:b/>
          <w:u w:val="single"/>
        </w:rPr>
        <w:t>ESSAY #1</w:t>
      </w:r>
      <w:r w:rsidR="00914E78">
        <w:rPr>
          <w:b/>
          <w:u w:val="single"/>
        </w:rPr>
        <w:t xml:space="preserve"> </w:t>
      </w:r>
      <w:r w:rsidRPr="00765F7F">
        <w:rPr>
          <w:b/>
          <w:u w:val="single"/>
        </w:rPr>
        <w:t>GUID</w:t>
      </w:r>
      <w:r w:rsidR="004F2D05">
        <w:rPr>
          <w:b/>
          <w:u w:val="single"/>
        </w:rPr>
        <w:t xml:space="preserve">ELINES </w:t>
      </w:r>
      <w:bookmarkStart w:id="0" w:name="_GoBack"/>
      <w:bookmarkEnd w:id="0"/>
    </w:p>
    <w:p w14:paraId="38519DE8" w14:textId="77777777" w:rsidR="000E5136" w:rsidRDefault="000E5136" w:rsidP="000E5136">
      <w:pPr>
        <w:rPr>
          <w:b/>
        </w:rPr>
      </w:pPr>
    </w:p>
    <w:p w14:paraId="2E2395E3" w14:textId="77777777" w:rsidR="000E5136" w:rsidRDefault="000E5136" w:rsidP="000E5136">
      <w:pPr>
        <w:rPr>
          <w:b/>
          <w:i/>
        </w:rPr>
      </w:pPr>
      <w:r>
        <w:rPr>
          <w:b/>
        </w:rPr>
        <w:t xml:space="preserve">Dan Carter.  </w:t>
      </w:r>
      <w:r w:rsidRPr="000E5136">
        <w:rPr>
          <w:b/>
          <w:i/>
        </w:rPr>
        <w:t>From George Wallace to Newt Gingrich.</w:t>
      </w:r>
    </w:p>
    <w:p w14:paraId="2639FFAE" w14:textId="77777777" w:rsidR="00FA0D8B" w:rsidRDefault="00FA0D8B" w:rsidP="000E5136">
      <w:pPr>
        <w:pStyle w:val="ListParagraph"/>
        <w:numPr>
          <w:ilvl w:val="0"/>
          <w:numId w:val="2"/>
        </w:numPr>
      </w:pPr>
      <w:r>
        <w:t>According to Carter, how did the politics and rhetoric of George Wallace influence later conservative leaders such as Ronal Reagan, George Bush, and Newt Gingrich?</w:t>
      </w:r>
    </w:p>
    <w:p w14:paraId="1A12845D" w14:textId="77777777" w:rsidR="00FA0D8B" w:rsidRDefault="00FA0D8B" w:rsidP="000E5136">
      <w:pPr>
        <w:pStyle w:val="ListParagraph"/>
        <w:numPr>
          <w:ilvl w:val="0"/>
          <w:numId w:val="2"/>
        </w:numPr>
      </w:pPr>
      <w:r>
        <w:t>How did Wallace and others after him soft-pedal or disguise race-baiting?</w:t>
      </w:r>
    </w:p>
    <w:p w14:paraId="536CA892" w14:textId="77777777" w:rsidR="00FA0D8B" w:rsidRDefault="00FA0D8B" w:rsidP="000E5136">
      <w:pPr>
        <w:pStyle w:val="ListParagraph"/>
        <w:numPr>
          <w:ilvl w:val="0"/>
          <w:numId w:val="2"/>
        </w:numPr>
      </w:pPr>
      <w:r>
        <w:t>How does Carter define “racial conservatism”?  Why might racial conservatism appeal to voters in the modern era?  Who, specifically, finds racial conservatism appealing?</w:t>
      </w:r>
    </w:p>
    <w:p w14:paraId="0A8BB924" w14:textId="77777777" w:rsidR="00FA0D8B" w:rsidRDefault="00FA0D8B" w:rsidP="00FA0D8B">
      <w:pPr>
        <w:pStyle w:val="ListParagraph"/>
        <w:numPr>
          <w:ilvl w:val="1"/>
          <w:numId w:val="2"/>
        </w:numPr>
      </w:pPr>
      <w:r>
        <w:t>How have conservatives (after Wallace) used race as a wedge issue to gain political support?</w:t>
      </w:r>
    </w:p>
    <w:p w14:paraId="2D4A5439" w14:textId="77777777" w:rsidR="009577F5" w:rsidRDefault="009577F5" w:rsidP="00FA0D8B">
      <w:pPr>
        <w:pStyle w:val="ListParagraph"/>
        <w:numPr>
          <w:ilvl w:val="0"/>
          <w:numId w:val="2"/>
        </w:numPr>
      </w:pPr>
      <w:r>
        <w:t>When speaking about the Civil Rights Movement, Carter states that, “the movement’s counterrevolutionary forces are equally important.”  What does he mean by this? Explain the subsequent reaction to the Ci</w:t>
      </w:r>
      <w:r w:rsidR="004A79F1">
        <w:t>vil Rights Movement and how it a</w:t>
      </w:r>
      <w:r>
        <w:t>ffected national politics and popular beliefs.</w:t>
      </w:r>
    </w:p>
    <w:p w14:paraId="178DE6C0" w14:textId="77777777" w:rsidR="004A79F1" w:rsidRDefault="004A79F1" w:rsidP="00FA0D8B">
      <w:pPr>
        <w:pStyle w:val="ListParagraph"/>
        <w:numPr>
          <w:ilvl w:val="0"/>
          <w:numId w:val="2"/>
        </w:numPr>
      </w:pPr>
      <w:r>
        <w:t>How did Wallace use television and imagery to his political advantage?  How did others do the same? Be specific in your response.</w:t>
      </w:r>
    </w:p>
    <w:p w14:paraId="39DA17A3" w14:textId="77777777" w:rsidR="004A79F1" w:rsidRDefault="004A79F1" w:rsidP="00FA0D8B">
      <w:pPr>
        <w:pStyle w:val="ListParagraph"/>
        <w:numPr>
          <w:ilvl w:val="0"/>
          <w:numId w:val="2"/>
        </w:numPr>
      </w:pPr>
      <w:r>
        <w:t>Who made up the “swing voters” or “silent majority” conservatives courted?  How did they court these voters? Which issues proved valuable?</w:t>
      </w:r>
    </w:p>
    <w:p w14:paraId="7EC9916B" w14:textId="77777777" w:rsidR="004A79F1" w:rsidRDefault="004A79F1" w:rsidP="004A79F1">
      <w:pPr>
        <w:pStyle w:val="ListParagraph"/>
        <w:numPr>
          <w:ilvl w:val="1"/>
          <w:numId w:val="2"/>
        </w:numPr>
      </w:pPr>
      <w:r>
        <w:t xml:space="preserve">Why might these voters have felt disaffected or alienated from the Democratic Party?  </w:t>
      </w:r>
    </w:p>
    <w:p w14:paraId="15DCA179" w14:textId="77777777" w:rsidR="004A79F1" w:rsidRDefault="004A79F1" w:rsidP="004A79F1">
      <w:pPr>
        <w:pStyle w:val="ListParagraph"/>
        <w:numPr>
          <w:ilvl w:val="0"/>
          <w:numId w:val="2"/>
        </w:numPr>
      </w:pPr>
      <w:r>
        <w:t>According to Carter, why were political strategies such as Ronald Reagan’s attacks on “welfare queens” and George Bush’s infamous Willie Horton commercial successful?</w:t>
      </w:r>
    </w:p>
    <w:p w14:paraId="4C2B4C23" w14:textId="77777777" w:rsidR="004A79F1" w:rsidRDefault="004A79F1" w:rsidP="004A79F1">
      <w:pPr>
        <w:pStyle w:val="ListParagraph"/>
        <w:numPr>
          <w:ilvl w:val="0"/>
          <w:numId w:val="2"/>
        </w:numPr>
      </w:pPr>
      <w:r>
        <w:t>How does Carter define “battleground politics” and why does he find this new trend problematic?  Do we still see these tactics and are they still a problem in today’s political landscape?</w:t>
      </w:r>
    </w:p>
    <w:p w14:paraId="3414C8DC" w14:textId="164B1A2D" w:rsidR="006C3619" w:rsidRPr="004A79F1" w:rsidRDefault="004A79F1" w:rsidP="004A79F1">
      <w:pPr>
        <w:rPr>
          <w:b/>
        </w:rPr>
      </w:pPr>
      <w:r>
        <w:rPr>
          <w:b/>
        </w:rPr>
        <w:t xml:space="preserve">**You must address the role of race in </w:t>
      </w:r>
      <w:r w:rsidR="00765F7F">
        <w:rPr>
          <w:b/>
        </w:rPr>
        <w:t>the postwar success of conservatives</w:t>
      </w:r>
      <w:r w:rsidR="00D80015">
        <w:rPr>
          <w:b/>
        </w:rPr>
        <w:t xml:space="preserve"> and eventually, self-avowed liberals such as Bill Clinton</w:t>
      </w:r>
      <w:r w:rsidR="00765F7F">
        <w:rPr>
          <w:b/>
        </w:rPr>
        <w:t>.  How have politicians used race? Has this changed over the years? If so, how?  Also, I expect you to take a position (for or against) regarding Carter’s main thesis, grounding your argument with examples from class, readings, etc.**</w:t>
      </w:r>
    </w:p>
    <w:sectPr w:rsidR="006C3619" w:rsidRPr="004A79F1" w:rsidSect="006C361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F7A5E"/>
    <w:multiLevelType w:val="hybridMultilevel"/>
    <w:tmpl w:val="6060C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2135D"/>
    <w:multiLevelType w:val="hybridMultilevel"/>
    <w:tmpl w:val="3B5C9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619"/>
    <w:rsid w:val="000E5136"/>
    <w:rsid w:val="003609A5"/>
    <w:rsid w:val="004A79F1"/>
    <w:rsid w:val="004E2685"/>
    <w:rsid w:val="004F2D05"/>
    <w:rsid w:val="005F2F05"/>
    <w:rsid w:val="006C3619"/>
    <w:rsid w:val="00765F7F"/>
    <w:rsid w:val="008A21AA"/>
    <w:rsid w:val="00914E78"/>
    <w:rsid w:val="009577F5"/>
    <w:rsid w:val="00C95617"/>
    <w:rsid w:val="00D80015"/>
    <w:rsid w:val="00FA0D8B"/>
    <w:rsid w:val="00FC01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DF3EB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9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1648</Characters>
  <Application>Microsoft Office Word</Application>
  <DocSecurity>0</DocSecurity>
  <Lines>13</Lines>
  <Paragraphs>3</Paragraphs>
  <ScaleCrop>false</ScaleCrop>
  <Company>SUNY Buffalo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Durfee</dc:creator>
  <cp:keywords/>
  <cp:lastModifiedBy>Kale Klis</cp:lastModifiedBy>
  <cp:revision>3</cp:revision>
  <dcterms:created xsi:type="dcterms:W3CDTF">2017-08-28T17:43:00Z</dcterms:created>
  <dcterms:modified xsi:type="dcterms:W3CDTF">2019-11-05T21:34:00Z</dcterms:modified>
</cp:coreProperties>
</file>